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C8" w:rsidRPr="001B4D59" w:rsidRDefault="001B4D59">
      <w:pPr>
        <w:rPr>
          <w:sz w:val="28"/>
          <w:szCs w:val="28"/>
        </w:rPr>
      </w:pPr>
      <w:r>
        <w:rPr>
          <w:sz w:val="28"/>
          <w:szCs w:val="28"/>
        </w:rPr>
        <w:t>Свободных вакансий нет на 04.10.2018г.</w:t>
      </w:r>
    </w:p>
    <w:sectPr w:rsidR="00550FC8" w:rsidRPr="001B4D59" w:rsidSect="0055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D59"/>
    <w:rsid w:val="001B4D59"/>
    <w:rsid w:val="00550FC8"/>
    <w:rsid w:val="00F6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>CtrlSoft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Марьят</dc:creator>
  <cp:lastModifiedBy>Марьят</cp:lastModifiedBy>
  <cp:revision>1</cp:revision>
  <dcterms:created xsi:type="dcterms:W3CDTF">2018-10-04T08:42:00Z</dcterms:created>
  <dcterms:modified xsi:type="dcterms:W3CDTF">2018-10-04T08:43:00Z</dcterms:modified>
</cp:coreProperties>
</file>